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2355"/>
        <w:gridCol w:w="2280"/>
        <w:gridCol w:w="2205"/>
        <w:gridCol w:w="2280"/>
        <w:tblGridChange w:id="0">
          <w:tblGrid>
            <w:gridCol w:w="2220"/>
            <w:gridCol w:w="2355"/>
            <w:gridCol w:w="2280"/>
            <w:gridCol w:w="2205"/>
            <w:gridCol w:w="2280"/>
          </w:tblGrid>
        </w:tblGridChange>
      </w:tblGrid>
      <w:tr>
        <w:trPr>
          <w:trHeight w:val="420" w:hRule="atLeast"/>
        </w:trPr>
        <w:tc>
          <w:tcPr>
            <w:gridSpan w:val="5"/>
            <w:shd w:fill="7030a0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 FEBRUARY 2021                              FORSYTH PUBLIC SCHOOLS                                        MENU</w:t>
            </w:r>
          </w:p>
          <w:p w:rsidR="00000000" w:rsidDel="00000000" w:rsidP="00000000" w:rsidRDefault="00000000" w:rsidRPr="00000000" w14:paraId="00000003">
            <w:pPr>
              <w:rPr>
                <w:color w:val="c559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 BREAKFAST PRICES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LUNCH PRICES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28575</wp:posOffset>
                  </wp:positionV>
                  <wp:extent cx="990600" cy="742950"/>
                  <wp:effectExtent b="0" l="0" r="0" t="0"/>
                  <wp:wrapSquare wrapText="bothSides" distB="0" distT="0" distL="0" distR="0"/>
                  <wp:docPr id="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No charge for enrolled students                          No charge for enrolled students          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Adult           $1.25                                                     Adult $3.75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Granola Bar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Pulled Pork Sandwich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Uncrustable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Chicken Quesadilla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Yogurt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Chili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Cinnamon Roll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209550</wp:posOffset>
                  </wp:positionV>
                  <wp:extent cx="438461" cy="366713"/>
                  <wp:effectExtent b="0" l="0" r="0" t="0"/>
                  <wp:wrapSquare wrapText="bothSides" distB="114300" distT="114300" distL="114300" distR="11430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61" cy="366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Muffin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Barber Poles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Pork Fritter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Nutri-Grain Bar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180975</wp:posOffset>
                  </wp:positionV>
                  <wp:extent cx="404813" cy="383666"/>
                  <wp:effectExtent b="0" l="0" r="0" t="0"/>
                  <wp:wrapSquare wrapText="bothSides" distB="114300" distT="114300" distL="114300" distR="11430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3836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Cheeseburger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Fries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Cinnamon Mini Bagel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Indian Tacos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Pop Tart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Chicken Alfredo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bookmarkStart w:colFirst="0" w:colLast="0" w:name="_spz1hxnzolrs" w:id="0"/>
            <w:bookmarkEnd w:id="0"/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47">
            <w:pPr>
              <w:rPr/>
            </w:pPr>
            <w:bookmarkStart w:colFirst="0" w:colLast="0" w:name="_kih9kee2ck5o" w:id="1"/>
            <w:bookmarkEnd w:id="1"/>
            <w:r w:rsidDel="00000000" w:rsidR="00000000" w:rsidRPr="00000000">
              <w:rPr>
                <w:rtl w:val="0"/>
              </w:rPr>
              <w:t xml:space="preserve">Chocolate Chip Waffle</w:t>
            </w:r>
          </w:p>
          <w:p w:rsidR="00000000" w:rsidDel="00000000" w:rsidP="00000000" w:rsidRDefault="00000000" w:rsidRPr="00000000" w14:paraId="00000048">
            <w:pPr>
              <w:rPr/>
            </w:pPr>
            <w:bookmarkStart w:colFirst="0" w:colLast="0" w:name="_aukzc5k5lsra" w:id="2"/>
            <w:bookmarkEnd w:id="2"/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49">
            <w:pPr>
              <w:rPr/>
            </w:pPr>
            <w:bookmarkStart w:colFirst="0" w:colLast="0" w:name="_rkdl4x4zmf5w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bookmarkStart w:colFirst="0" w:colLast="0" w:name="_vbf92qy4qtf7" w:id="4"/>
            <w:bookmarkEnd w:id="4"/>
            <w:r w:rsidDel="00000000" w:rsidR="00000000" w:rsidRPr="00000000">
              <w:rPr>
                <w:rtl w:val="0"/>
              </w:rPr>
              <w:t xml:space="preserve">Sloppy Joes</w:t>
            </w:r>
          </w:p>
          <w:p w:rsidR="00000000" w:rsidDel="00000000" w:rsidP="00000000" w:rsidRDefault="00000000" w:rsidRPr="00000000" w14:paraId="0000004B">
            <w:pPr>
              <w:rPr/>
            </w:pPr>
            <w:bookmarkStart w:colFirst="0" w:colLast="0" w:name="_o8wd74gb3zfi" w:id="5"/>
            <w:bookmarkEnd w:id="5"/>
            <w:r w:rsidDel="00000000" w:rsidR="00000000" w:rsidRPr="00000000">
              <w:rPr>
                <w:rtl w:val="0"/>
              </w:rPr>
              <w:t xml:space="preserve">Fruit/Veggie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Little Smokies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Mac &amp; Cheese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76350" cy="1079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Cinnamon Bites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Soft Shell Tacos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Granola Bar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Pizza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Cinnamon Roll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Shepherds Pie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French Dip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Apple Strudel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Chicken Pot Pie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UBR Granola Cookie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Walking Taco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Raspberry Scone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Chicken Wings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Fruit/Veggie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Yogurt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Fruit/Milk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Goulash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Breadstick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190500</wp:posOffset>
                  </wp:positionV>
                  <wp:extent cx="409575" cy="591608"/>
                  <wp:effectExtent b="0" l="0" r="0" t="0"/>
                  <wp:wrapSquare wrapText="bothSides" distB="114300" distT="114300" distL="114300" distR="11430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91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Birthday Meal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Corn Dog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Chips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Brownie/Ice Cream</w:t>
            </w:r>
          </w:p>
        </w:tc>
      </w:tr>
      <w:tr>
        <w:trPr>
          <w:trHeight w:val="2380" w:hRule="atLeast"/>
        </w:trPr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Juice or milk served with all breakfasts.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Fruit, vegetable and milk served with all lunches.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